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005AB70" w:rsidR="00D001FF" w:rsidRPr="00FE0426" w:rsidRDefault="00663FCC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63FC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 ПЕРША   СЕСІЯ   ВОСЬМОГО   СКЛИКАННЯ</w:t>
      </w:r>
    </w:p>
    <w:p w14:paraId="3757E20F" w14:textId="025DC8BE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2EAD625" w14:textId="77777777" w:rsidR="000B3058" w:rsidRPr="00FE0426" w:rsidRDefault="000B3058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1881D69" w14:textId="1A7D54D9" w:rsidR="00D001FF" w:rsidRDefault="000B3058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РІШЕННЯ</w:t>
      </w:r>
    </w:p>
    <w:p w14:paraId="552CCBE4" w14:textId="77777777" w:rsidR="00F53349" w:rsidRPr="00FE0426" w:rsidRDefault="00F53349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C3E4E0A" w:rsidR="006126D7" w:rsidRPr="00082BE0" w:rsidRDefault="00663FCC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663F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53E3BA28" w14:textId="77777777" w:rsidR="006126D7" w:rsidRPr="00710FD6" w:rsidRDefault="006126D7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9C8B08F" w14:textId="7F8A0DFC" w:rsidR="007446D4" w:rsidRDefault="007446D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1" w:name="_Hlk172880967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Про розгляд звернення</w:t>
      </w:r>
    </w:p>
    <w:p w14:paraId="5310300F" w14:textId="34EA6D11" w:rsidR="007446D4" w:rsidRPr="00EB5C11" w:rsidRDefault="00663FCC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</w:t>
      </w:r>
      <w:r w:rsidR="005A2C9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р. </w:t>
      </w:r>
      <w:r w:rsidR="002D71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Романенка О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  <w:r w:rsidR="002D71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О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.</w:t>
      </w:r>
    </w:p>
    <w:p w14:paraId="701557C3" w14:textId="77EFEAE6" w:rsidR="00F53349" w:rsidRDefault="007446D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</w:t>
      </w:r>
      <w:r w:rsidR="0009778F"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ро </w:t>
      </w:r>
      <w:bookmarkStart w:id="2" w:name="_Hlk166053970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добровільну відмову від</w:t>
      </w:r>
      <w:r w:rsidR="00F533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права</w:t>
      </w:r>
    </w:p>
    <w:p w14:paraId="36856779" w14:textId="6CBDD013" w:rsidR="0052525F" w:rsidRDefault="00F53349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приватної власності на земельн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ділянк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</w:p>
    <w:p w14:paraId="6BB9F24D" w14:textId="2066E8D7" w:rsidR="00F53349" w:rsidRPr="0009778F" w:rsidRDefault="00663FCC" w:rsidP="001010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(</w:t>
      </w:r>
      <w:r w:rsidR="00EB5C11"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к. н. 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3210800000:01:128:0020</w:t>
      </w:r>
      <w:r w:rsidR="0009778F"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bookmarkEnd w:id="1"/>
    <w:bookmarkEnd w:id="2"/>
    <w:p w14:paraId="547D6622" w14:textId="77777777" w:rsidR="0009778F" w:rsidRPr="005842FD" w:rsidRDefault="0009778F" w:rsidP="000B30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0002133" w14:textId="4FDABE57" w:rsidR="0009778F" w:rsidRPr="005842FD" w:rsidRDefault="000B3058" w:rsidP="00EA752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66053984"/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нотаріальну заяву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E3B6F" w:rsidRPr="0015591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Романенка Олександра Олександровича</w:t>
      </w:r>
      <w:r w:rsidR="00EA752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8B2AA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засвідчену приватним нотаріусом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Бучанського районного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нотаріального округу </w:t>
      </w:r>
      <w:r w:rsidR="005C7E0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Київської області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Лагодою О.С.</w:t>
      </w:r>
      <w:r w:rsidR="00663FC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й 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зареєстровану в Реєстрі за №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1301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01</w:t>
      </w:r>
      <w:r w:rsidR="0024119C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 </w:t>
      </w:r>
      <w:r w:rsidR="00F53349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що надійшл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53349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до Бучанської міської ради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15</w:t>
      </w:r>
      <w:r w:rsidR="0024119C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 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стосовно добровільної відмови від земельн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ої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ділян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>к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и</w:t>
      </w:r>
      <w:r w:rsidR="0061655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4" w:name="_Hlk206669568"/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з кадастровим номер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о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>м</w:t>
      </w:r>
      <w:r w:rsidR="0061655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753E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3210800000:01:1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28</w:t>
      </w:r>
      <w:r w:rsidR="004753E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:00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20</w:t>
      </w:r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площею 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>0,0322</w:t>
      </w:r>
      <w:r w:rsidR="00101071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га,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цільове призначення:</w:t>
      </w:r>
      <w:r w:rsidR="000417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(код КВЦПЗ</w:t>
      </w:r>
      <w:r w:rsidR="00E9305B" w:rsidRPr="005842FD">
        <w:rPr>
          <w:rFonts w:ascii="Times New Roman" w:hAnsi="Times New Roman" w:cs="Times New Roman"/>
          <w:sz w:val="24"/>
          <w:szCs w:val="24"/>
        </w:rPr>
        <w:t xml:space="preserve"> 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E9305B" w:rsidRPr="005842FD">
        <w:rPr>
          <w:rFonts w:ascii="Times New Roman" w:hAnsi="Times New Roman" w:cs="Times New Roman"/>
          <w:sz w:val="24"/>
          <w:szCs w:val="24"/>
          <w:lang w:val="uk-UA"/>
        </w:rPr>
        <w:t>) - д</w:t>
      </w:r>
      <w:r w:rsidR="00E9305B" w:rsidRPr="005842FD">
        <w:rPr>
          <w:rFonts w:ascii="Times New Roman" w:hAnsi="Times New Roman" w:cs="Times New Roman"/>
          <w:sz w:val="24"/>
          <w:szCs w:val="24"/>
        </w:rPr>
        <w:t xml:space="preserve">ля 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 xml:space="preserve"> обслуговування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 xml:space="preserve"> багатоквартирного житлового будинку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, що розташован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адресою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DF251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</w:t>
      </w:r>
      <w:r w:rsidR="00DF251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район</w:t>
      </w:r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bookmarkEnd w:id="4"/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63FC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враховуючи державну реєстрацію речового права на вищезгадану земельну ділянку </w:t>
      </w:r>
      <w:r w:rsidR="007411CD">
        <w:rPr>
          <w:rFonts w:ascii="Times New Roman" w:eastAsia="Calibri" w:hAnsi="Times New Roman" w:cs="Times New Roman"/>
          <w:sz w:val="24"/>
          <w:szCs w:val="24"/>
          <w:lang w:val="uk-UA"/>
        </w:rPr>
        <w:t>(р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еєстраційний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номер 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об’єкта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нерухомого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майна: </w:t>
      </w:r>
      <w:r w:rsidR="00663FCC">
        <w:rPr>
          <w:rFonts w:ascii="Times New Roman" w:eastAsia="Calibri" w:hAnsi="Times New Roman" w:cs="Times New Roman"/>
          <w:sz w:val="24"/>
          <w:szCs w:val="24"/>
          <w:lang w:val="uk-UA"/>
        </w:rPr>
        <w:t>3338342632108</w:t>
      </w:r>
      <w:r w:rsidR="007411CD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номер </w:t>
      </w:r>
      <w:r w:rsidR="00E9305B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відомостей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 речове право: </w:t>
      </w:r>
      <w:r w:rsidR="006A3633" w:rsidRPr="007411CD">
        <w:rPr>
          <w:rFonts w:ascii="Times New Roman" w:hAnsi="Times New Roman" w:cs="Times New Roman"/>
          <w:sz w:val="24"/>
          <w:szCs w:val="24"/>
        </w:rPr>
        <w:t>64919288</w:t>
      </w:r>
      <w:r w:rsidR="00A53465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67388A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ст. 140 та 142 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ого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</w:t>
      </w:r>
      <w:bookmarkEnd w:id="3"/>
      <w:r w:rsidR="002932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Україні», міська рада</w:t>
      </w:r>
    </w:p>
    <w:p w14:paraId="13205423" w14:textId="77777777" w:rsidR="00F97757" w:rsidRPr="005842FD" w:rsidRDefault="00F97757" w:rsidP="000B30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0065959" w14:textId="77777777" w:rsidR="0009778F" w:rsidRPr="005842FD" w:rsidRDefault="0009778F" w:rsidP="000B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842F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4E9E9189" w14:textId="77777777" w:rsidR="0009778F" w:rsidRPr="005842F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D2B0A7A" w14:textId="046C9E3B" w:rsidR="00425C32" w:rsidRPr="005842FD" w:rsidRDefault="00425C32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Дати згоду Бучанській міській територіальній громаді </w:t>
      </w:r>
      <w:r w:rsidR="00E07581" w:rsidRPr="005842FD">
        <w:rPr>
          <w:rFonts w:ascii="Times New Roman" w:hAnsi="Times New Roman" w:cs="Times New Roman"/>
          <w:sz w:val="24"/>
          <w:szCs w:val="24"/>
          <w:lang w:val="uk-UA"/>
        </w:rPr>
        <w:t>на одержання права комунальної власності (безкоштовно)</w:t>
      </w:r>
      <w:r w:rsidR="00E07581" w:rsidRPr="005842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на земельн</w:t>
      </w:r>
      <w:r w:rsidR="0041216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E9305B"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ділянк</w:t>
      </w:r>
      <w:r w:rsidR="0041216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кадастровим номер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о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м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3210800000:01:1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8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:00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площею </w:t>
      </w:r>
      <w:r w:rsidR="0024255F">
        <w:rPr>
          <w:rFonts w:ascii="Times New Roman" w:eastAsia="Calibri" w:hAnsi="Times New Roman" w:cs="Times New Roman"/>
          <w:sz w:val="24"/>
          <w:szCs w:val="24"/>
          <w:lang w:val="uk-UA"/>
        </w:rPr>
        <w:t>0,0322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га</w:t>
      </w:r>
      <w:r w:rsidR="003270E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</w:t>
      </w:r>
      <w:r w:rsidR="0024255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Бучанськ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Київськ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E07581" w:rsidRPr="005842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19A6886" w14:textId="66A819F4" w:rsidR="00E07581" w:rsidRPr="005842FD" w:rsidRDefault="007446D4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>Уповноважити Бучанського міського голову Анатолія ФЕДОРУКА (або уповноважену особу на яку покладено обов’язки міського голови) підписати угоду про передачу права власності на земельн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, що зазначен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у п. 1 даного рішення, на користь Бучанської міської територіальної громади.</w:t>
      </w:r>
    </w:p>
    <w:p w14:paraId="3115E302" w14:textId="55FEFCD2" w:rsidR="00E07581" w:rsidRDefault="00E07581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>Витрати, пов’язані з оформленням нотаріально засвідчен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угод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про передачу права власності, покладаються на заявника.</w:t>
      </w:r>
    </w:p>
    <w:p w14:paraId="3235F7C1" w14:textId="26724E45" w:rsidR="002932AB" w:rsidRPr="005842FD" w:rsidRDefault="002932AB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932AB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 постійну комісію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3B242254" w14:textId="3C5F49CC" w:rsidR="0009778F" w:rsidRPr="005842F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E9EEBEE" w14:textId="68697061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0091866" w14:textId="77777777" w:rsidR="00163E58" w:rsidRDefault="00163E58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D917974" w14:textId="4F5E9202" w:rsidR="00B8767A" w:rsidRPr="0095161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9778F">
        <w:rPr>
          <w:rFonts w:ascii="Times New Roman" w:eastAsia="Calibri" w:hAnsi="Times New Roman" w:cs="Times New Roman"/>
          <w:b/>
          <w:sz w:val="28"/>
          <w:szCs w:val="28"/>
        </w:rPr>
        <w:t>Міський голова</w:t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932A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Анатолій</w:t>
      </w:r>
      <w:r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Ф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ЕДОРУК</w:t>
      </w:r>
    </w:p>
    <w:p w14:paraId="5DC4E8EB" w14:textId="77777777" w:rsidR="00DA25BB" w:rsidRPr="0009778F" w:rsidRDefault="00DA25BB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D06C70" w14:textId="77777777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51F84" w14:textId="67F9CEC1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7DA9D0" w14:textId="77777777" w:rsidR="00163E58" w:rsidRDefault="00163E58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A171CB" w14:textId="77777777" w:rsidR="009104DC" w:rsidRDefault="009104DC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AEB659" w14:textId="261805C1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Дмитро ГАПЧЕНКО</w:t>
      </w:r>
    </w:p>
    <w:p w14:paraId="6896464D" w14:textId="41FF920E" w:rsidR="003C5DB6" w:rsidRPr="002932AB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2932A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6813ED3C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80FAE6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263D2B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057EE0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DE132B7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3635A11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Марія РЕЗНІК</w:t>
      </w:r>
    </w:p>
    <w:p w14:paraId="058311E0" w14:textId="2603C6EF" w:rsidR="003C5DB6" w:rsidRPr="002932AB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2932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10516DBC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B70FB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A230D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FF89B5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352B261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769213F8" w14:textId="77777777" w:rsidR="003C5DB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5F1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9DE2CF2" w14:textId="54AF2534" w:rsidR="00FE0426" w:rsidRPr="002932AB" w:rsidRDefault="002932AB" w:rsidP="003C5D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 </w:t>
      </w:r>
      <w:r w:rsidRPr="002932AB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sectPr w:rsidR="00FE0426" w:rsidRPr="002932AB" w:rsidSect="00EA752D">
      <w:pgSz w:w="11907" w:h="16840" w:code="9"/>
      <w:pgMar w:top="851" w:right="70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2672"/>
    <w:rsid w:val="00010CAB"/>
    <w:rsid w:val="000369C8"/>
    <w:rsid w:val="00041758"/>
    <w:rsid w:val="00065CEE"/>
    <w:rsid w:val="000664FB"/>
    <w:rsid w:val="000703E0"/>
    <w:rsid w:val="00082BE0"/>
    <w:rsid w:val="0009778F"/>
    <w:rsid w:val="000A1370"/>
    <w:rsid w:val="000B3058"/>
    <w:rsid w:val="000C5742"/>
    <w:rsid w:val="00101071"/>
    <w:rsid w:val="00113B70"/>
    <w:rsid w:val="001434E8"/>
    <w:rsid w:val="0014436C"/>
    <w:rsid w:val="0015591B"/>
    <w:rsid w:val="00163E58"/>
    <w:rsid w:val="001A771B"/>
    <w:rsid w:val="001E4397"/>
    <w:rsid w:val="002064B0"/>
    <w:rsid w:val="0022651F"/>
    <w:rsid w:val="0024119C"/>
    <w:rsid w:val="0024255F"/>
    <w:rsid w:val="002614E9"/>
    <w:rsid w:val="002932AB"/>
    <w:rsid w:val="002A37D6"/>
    <w:rsid w:val="002B3590"/>
    <w:rsid w:val="002D7125"/>
    <w:rsid w:val="002E13CD"/>
    <w:rsid w:val="002E61B8"/>
    <w:rsid w:val="002F05D7"/>
    <w:rsid w:val="002F5A1A"/>
    <w:rsid w:val="00317963"/>
    <w:rsid w:val="003270E9"/>
    <w:rsid w:val="00351A90"/>
    <w:rsid w:val="003C1D8A"/>
    <w:rsid w:val="003C5DB6"/>
    <w:rsid w:val="003E592C"/>
    <w:rsid w:val="003F0B92"/>
    <w:rsid w:val="00412164"/>
    <w:rsid w:val="00425C32"/>
    <w:rsid w:val="0044223F"/>
    <w:rsid w:val="00453280"/>
    <w:rsid w:val="004753EB"/>
    <w:rsid w:val="00485AC3"/>
    <w:rsid w:val="004A073B"/>
    <w:rsid w:val="004A76AA"/>
    <w:rsid w:val="004C7442"/>
    <w:rsid w:val="004D7857"/>
    <w:rsid w:val="004F5699"/>
    <w:rsid w:val="0052525F"/>
    <w:rsid w:val="00551978"/>
    <w:rsid w:val="00551E6E"/>
    <w:rsid w:val="005559CF"/>
    <w:rsid w:val="005667CC"/>
    <w:rsid w:val="005842FD"/>
    <w:rsid w:val="005A2C96"/>
    <w:rsid w:val="005C7E0D"/>
    <w:rsid w:val="005F2F80"/>
    <w:rsid w:val="006126D7"/>
    <w:rsid w:val="00616558"/>
    <w:rsid w:val="0062074F"/>
    <w:rsid w:val="00633B67"/>
    <w:rsid w:val="00643264"/>
    <w:rsid w:val="00653D19"/>
    <w:rsid w:val="00663FCC"/>
    <w:rsid w:val="0067388A"/>
    <w:rsid w:val="006A3633"/>
    <w:rsid w:val="006C4026"/>
    <w:rsid w:val="006D1730"/>
    <w:rsid w:val="006F7B70"/>
    <w:rsid w:val="006F7DD5"/>
    <w:rsid w:val="007015D5"/>
    <w:rsid w:val="00717227"/>
    <w:rsid w:val="007411CD"/>
    <w:rsid w:val="007446D4"/>
    <w:rsid w:val="00746D54"/>
    <w:rsid w:val="007556D2"/>
    <w:rsid w:val="00767F2D"/>
    <w:rsid w:val="00781C18"/>
    <w:rsid w:val="007A05CE"/>
    <w:rsid w:val="007E3B6F"/>
    <w:rsid w:val="007E6937"/>
    <w:rsid w:val="00842E4D"/>
    <w:rsid w:val="00854D9B"/>
    <w:rsid w:val="008B2AAC"/>
    <w:rsid w:val="008F3F7B"/>
    <w:rsid w:val="009104DC"/>
    <w:rsid w:val="00910BDF"/>
    <w:rsid w:val="009161E2"/>
    <w:rsid w:val="0095161D"/>
    <w:rsid w:val="00A149BC"/>
    <w:rsid w:val="00A33ECD"/>
    <w:rsid w:val="00A40AEB"/>
    <w:rsid w:val="00A53465"/>
    <w:rsid w:val="00A8375E"/>
    <w:rsid w:val="00A9635C"/>
    <w:rsid w:val="00AA20D6"/>
    <w:rsid w:val="00AA35BE"/>
    <w:rsid w:val="00AA3630"/>
    <w:rsid w:val="00AA39DA"/>
    <w:rsid w:val="00AC1874"/>
    <w:rsid w:val="00AD0AD8"/>
    <w:rsid w:val="00AD6E29"/>
    <w:rsid w:val="00B5295C"/>
    <w:rsid w:val="00B56F67"/>
    <w:rsid w:val="00B849A2"/>
    <w:rsid w:val="00B8767A"/>
    <w:rsid w:val="00B90813"/>
    <w:rsid w:val="00BB3BEE"/>
    <w:rsid w:val="00C02D91"/>
    <w:rsid w:val="00C6609F"/>
    <w:rsid w:val="00CE6DA7"/>
    <w:rsid w:val="00D001FF"/>
    <w:rsid w:val="00D06E62"/>
    <w:rsid w:val="00D41B17"/>
    <w:rsid w:val="00D459B2"/>
    <w:rsid w:val="00D52095"/>
    <w:rsid w:val="00D6520B"/>
    <w:rsid w:val="00DA25BB"/>
    <w:rsid w:val="00DA4A95"/>
    <w:rsid w:val="00DB013A"/>
    <w:rsid w:val="00DB7D47"/>
    <w:rsid w:val="00DC0568"/>
    <w:rsid w:val="00DF2518"/>
    <w:rsid w:val="00E05FA1"/>
    <w:rsid w:val="00E07581"/>
    <w:rsid w:val="00E07CF3"/>
    <w:rsid w:val="00E71B23"/>
    <w:rsid w:val="00E9305B"/>
    <w:rsid w:val="00EA752D"/>
    <w:rsid w:val="00EB5C11"/>
    <w:rsid w:val="00F03D4C"/>
    <w:rsid w:val="00F045C7"/>
    <w:rsid w:val="00F206A5"/>
    <w:rsid w:val="00F53349"/>
    <w:rsid w:val="00F56548"/>
    <w:rsid w:val="00F67979"/>
    <w:rsid w:val="00F71ECE"/>
    <w:rsid w:val="00F97757"/>
    <w:rsid w:val="00FE0426"/>
    <w:rsid w:val="00FE46E5"/>
    <w:rsid w:val="00FF017F"/>
    <w:rsid w:val="00FF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2075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52</cp:revision>
  <cp:lastPrinted>2026-07-20T12:13:00Z</cp:lastPrinted>
  <dcterms:created xsi:type="dcterms:W3CDTF">2025-12-22T15:28:00Z</dcterms:created>
  <dcterms:modified xsi:type="dcterms:W3CDTF">2026-07-27T11:09:00Z</dcterms:modified>
</cp:coreProperties>
</file>